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+ Motie M4 Behoud sociale koopwoningen voor de doelgroep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6-december/19:30/Motie-M4-Behoud-sociale-koopwoningen-voor-de-doelgroep/Besluitblad-Motie-M4-Behoud-sociale-koopwoningen-voor-de-doelgro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+ Motie M3 Voorbescherming fabrieksschoorsteen BNI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6-december/19:30/Motie-M3-Voorbescherming-fabrieksschoorsteen-BNI/Besluitblad-Motie-M3-Voorbescherming-fabrieksschoorsteen-BN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+ Motie (M2) Voorkoming hoge juridische kosten door participatie bij plaatsing Trafohuizen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2-december/19:30/Motie-M2-Voorkoming-hoge-juridische-kosten-door-participatie-bij-plaatsing-Trafohuizen/Motie-Besluitblad-Motie-M2-Voorkoming-hoge-juridische-kosten-door-participatie-bij-plaatsing-Trafohuiz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+ Motie (M1) Beleidsplan digitale infrastructuur na aanpassingen door indieners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2-december/19:30/Motie-beleidsplan-Digitale-infrastructuur/Besluitblad-Motie-M1-Beleidsplan-digitale-infrastructuur-na-aanpassingen-door-indien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M2 beleidsplan digitale 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4-november/19:30/Motie-M2-Beleidsplan-digitale-infrastructuur/Motie-M2-beleidsplan-digitale-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+ Motie (M1) Helderheid en toekomstperspectief Vrijwilligerscentrale Huizen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4-november/19:30/Motie-M1-Helderheid-en-toekomstperspectief-Vrijwilligerscentrale-Huizen/Besluitblad-Motie-M1-Helderheid-en-toekomstperspectief-Vrijwilligerscentrale-Huiz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+ Motie (M4) over transparantie en participatie bij plaatsing Trafohuis Kleinejanstraat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4-november/19:30/Motie-M4-Transparantie-en-participatie-bij-plaatsing-trafohuis-Kleinejanstraat/Besluitblad-Motie-M4-over-transparantie-en-participatie-bij-plaatsing-Trafohuis-Kleinejan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(M3) over treurnis natuurvernietiging Xella-terrein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4-november/19:30/Motie-M3-motie-van-treurnis-natuurvernietiging-Xella-terrein/Besluitblad-Motie-M3-over-treurnis-natuurvernietiging-Xella-terr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M3 Meer informatie, minder vragen, meer grip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07-november/16:00/Programmabegroting-2025-en-meerjarenraming-2026-2028-inclusief-septembercirculaire-2024/Besluitblad-Motie-M3-Meer-informatie-minder-vragen-meer-gri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Motie M2 Naar een toekomstbestendig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07-november/16:00/Programmabegroting-2025-en-meerjarenraming-2026-2028-inclusief-septembercirculaire-2024/Besluitblad-Motie-M2-Naar-een-toekomstbestendig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Motie M1 Vrijwilligerscentrale toekomstbestendig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363,25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07-november/16:00/Motie-M1-Vrijwilligerscentrale-toekomstbestendig/Besluitblad-Motie-M1-Vrijwilligerscentrale-toekomstbestendi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motie M2 Zeezicht ontwikkeling met draagvlak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26-september/19:30/Motie-2-Zeezicht-ontwikkeling-met-draagvlak/Besluitblad-motie-M2-Zeezicht-ontwikkeling-met-draagvla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 Haalbaarheidsstudie project Zeezicht 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26-september/19:30/Motie-1-Haalbaarheidsstudie-project-Zeezicht/Besluitblad-motie-M1-Haalbaarheidsstudie-project-Zeezi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
              <text:s/>
              motie M1 - regentonvoucher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8-juli/19:30/Motie-M1-Regentonvoucher/Besluitblad-motie-M1-regentonvouch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M4 Verruiming bijzondere bijstand met medische kosten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1-juli/16:00/Concept-begrotingsprogramma-s-2025/Besluitblad-motie-M4-Verruiming-bijzondere-bijstand-met-medische-kos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M3 Sturing door raad op basis van kpi’s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521,15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1-juli/16:00/Concept-begrotingsprogramma-s-2025/Besluitblad-motie-M3-Sturing-door-raad-op-basis-van-kpi-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M2 promotie vestiging circulaire bedrijven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1-juli/16:00/Concept-begrotingsprogramma-s-2025/Besluitblad-motie-M2-promotie-vestiging-circulaire-bedrijven-in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M1 Structurele subsidie Varend Erfgoed en Botterwerf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484,96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1-juli/16:00/Voorjaarsnota-2024-waaronder-wensen-nieuw-beleid/Besluitblad-motie-M1-Structurele-subsidie-Varend-Erfgoed-en-Botterwer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M4 Motie verbetering gescheiden inzamelen GFT en verbetering voorlichting over (effecten van) afvalscheiding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179,41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03-juni/19:30/Zienswijze-bronscheiding-of-nascheiding-plastic-metalen-verpakking-en-drankenkartons-PMD-voorzetting-van-raadsvergadering-d-d-18-april-2024/Besluitblad-M4-Motie-verbetering-gescheiden-inzamelen-GFT-en-verbetering-voorlichting-over-effecten-van-afvalscheiding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M3 Motie grip op (eenmalig) kosten en kwaliteit GAD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03-juni/19:30/Zienswijze-bronscheiding-of-nascheiding-plastic-metalen-verpakking-en-drankenkartons-PMD-voorzetting-van-raadsvergadering-d-d-18-april-2024/Besluitblad-M3-Motie-grip-op-eenmalig-kosten-en-kwaliteit-GA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M2 Motie veilig oversteken HOV tracé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30-mei/20:15/Uitvoering-oost-west-as-HOV/Besluitblad-M2-Motie-veilig-oversteken-HOV-trace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M1 motie instandhouding buslijn 200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30-mei/20:15/Motie-M1-Behoud-buslijn-200/Besluitblad-M1-motie-instandhouding-buslijn-200-geanonimis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11 Motie M1 over Trompstraat 1 + motie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18-april/19:30/Verklaring-van-geen-bedenkingen-en-concept-Koop-en-Realisatieovereenkomst-Trompstraat-1/Besluitblad-11-Motie-M1-over-Trompstraat-1-mo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Besluitblad 7.4 Motie (M2) - opvangvoorzieningen voor asielzoekers inclusief motie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21-maart/19:30/Beantwoording-door-het-college-van-de-raadsvragen-van-de-heer-Bource-SGP-over-de-tijdelijke-opvang-asielzoekers-op-hotelschip/Besluitblad-7-4-motie-M2-opvangvoorzieningen-voor-asielzoekers-inlcusief-motie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Besluitblad 14 motie (M1) - draagvlak speelbos Sijsjesberg inclusief stemlijst en motie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4/21-maart/19:30/Motie-1/Besluitblad-14-motie-M1-draavlak-speelbos-Sijsjesberg-inclusief-stemlijst-en-motie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05" meta:character-count="2705" meta:non-whitespace-character-count="24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