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raad 23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579,83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1/23-april/19:30/Notulen-raad-23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raad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190,38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raad-2021-04-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Commissie Fysiek Domein - 12 april - Openbaar
              <text:span text:style-name="T2"/>
            </text:p>
            <text:p text:style-name="P3"/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99,22 KB</text:p>
          </table:table-cell>
          <table:table-cell table:style-name="Table3.A2" office:value-type="string">
            <text:p text:style-name="P22">
              <text:a xlink:type="simple" xlink:href="https://ris.gemeenteraadhuizen.nl//documenten/Notulen/20210412-Gemeente-Huizen-Commissie-Fysiek-Domein-Open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Commissie Fysiek Domein 
              <text:s/>
              7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7-april-2021-Commissie-Fysiek-Dom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Commissie Sociaal Domein 6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272,54 KB</text:p>
          </table:table-cell>
          <table:table-cell table:style-name="Table3.A2" office:value-type="string">
            <text:p text:style-name="P22">
              <text:a xlink:type="simple" xlink:href="https://ris.gemeenteraadhuizen.nl//documenten/Notulen/20210406-Gemeente-Huizen-Commissie-Sociaal-Dom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commissie ABM 8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246,15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Commissie-ABM-8-apri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6" meta:character-count="533" meta:non-whitespace-character-count="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