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Resume Commissie Sociaal Domein 29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2/29-november/20:00/Resume-Sociaal-Domein-29-novem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6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